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176" w:tblpY="255"/>
        <w:tblW w:w="164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6"/>
        <w:gridCol w:w="236"/>
        <w:gridCol w:w="8161"/>
      </w:tblGrid>
      <w:tr w:rsidR="001539E0" w:rsidTr="00964DA3">
        <w:trPr>
          <w:trHeight w:val="10351"/>
        </w:trPr>
        <w:tc>
          <w:tcPr>
            <w:tcW w:w="8046" w:type="dxa"/>
          </w:tcPr>
          <w:p w:rsidR="00BE1618" w:rsidRPr="00BE1618" w:rsidRDefault="00BE1618" w:rsidP="00BE161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ДОГОВОР ПРЕДОСТАВЛЕНИЯ ПЛАТНЫХ МЕДИЦИНСКИХ УСЛУГ</w:t>
            </w:r>
          </w:p>
          <w:p w:rsidR="00BE1618" w:rsidRPr="00BE1618" w:rsidRDefault="00BE1618" w:rsidP="00BE161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Место подписания:</w:t>
            </w:r>
            <w:r w:rsidRPr="00BE1618">
              <w:rPr>
                <w:rFonts w:ascii="Times New Roman" w:hAnsi="Times New Roman" w:cs="Times New Roman"/>
                <w:sz w:val="12"/>
                <w:szCs w:val="12"/>
              </w:rPr>
              <w:t> ___________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</w:t>
            </w: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Дата:</w:t>
            </w:r>
            <w:r w:rsidRPr="00BE1618">
              <w:rPr>
                <w:rFonts w:ascii="Times New Roman" w:hAnsi="Times New Roman" w:cs="Times New Roman"/>
                <w:sz w:val="12"/>
                <w:szCs w:val="12"/>
              </w:rPr>
              <w:t> «___» __________ 2026 г.</w:t>
            </w:r>
          </w:p>
          <w:p w:rsidR="00BE1618" w:rsidRPr="00BE1618" w:rsidRDefault="00BE1618" w:rsidP="00BE161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Общество с ограниченной ответственностью «Наш Доктор», именуемое в дальнейшем </w:t>
            </w: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«Исполнитель»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, в лице главного врача Аладьина А.А., действующего на основании Устава и доверенности от 19 марта 2025 г., с одной стороны, и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______________________________________________________________________,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br/>
              <w:t>[Фамилия, имя, отчество (при наличии)]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именуемый(</w:t>
            </w:r>
            <w:proofErr w:type="spellStart"/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ая</w:t>
            </w:r>
            <w:proofErr w:type="spellEnd"/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) в дальнейшем </w:t>
            </w: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«Потребитель»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, с другой стороны, а вместе именуемые </w:t>
            </w: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«Стороны»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, заключили настоящий договор о нижеследующем: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 ОБЩИЕ ПОЛОЖЕНИЯ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 рамках настоящего договора используются понятия в значениях, определенных Правилами предоставления медицинскими организациями платных медицинских услуг, утвержденными Постановлением Правительства Российской Федерации от 30.05.2026 № 659, и Федеральным законом «Об основах охраны здоровья граждан в Российской Федерации».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Платные медицинские услуги предоставляются Исполнителем в соответствии с лицензией на осуществление медицинской деятельности № Л041-01195-48/00362477 от 14.02.2020, выданной Министерством здравоохранения Тамбовской области. Перечень выполняемых (оказываемых) работ (услуг), составляющих медицинскую деятельность, размещен в едином реестре лицензий Федеральной службы по надзору в сфере здравоохранения.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 ПРЕДМЕТ ДОГОВОРА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 настоящему договору Исполнитель обязуется предоставить Потребителю платные медицинские услуги в соответствии с перечнем (Приложение № 1 к настоящему договору), а Потребитель обязуется оплатить эти услуги в порядке и сроки, установленные договором.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Качество предоставляемых платных медицинских услуг должно соответствовать условиям договора, а при отсутствии в договоре условий об их качестве — требованиям, предъявляемым к таким услугам действующим законодательством, в том числе порядкам оказания медицинской помощи, клиническим рекомендациям и стандартам медицинской помощи.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Платные медицинские услуги предоставляются с учетом номенклатуры медицинских услуг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его письменного согласия.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Сроки предоставления платных медицинских услуг определяются по соглашению Сторон с учетом характера заболевания (состояния), медицинских показаний, объема необходимых медицинских услуг и режима работы Исполнителя. При оказании услуг курсом или в несколько этапов сроки определяются индивидуальным планом лечения (графиком посещений), согласованным с Потребителем.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2.5.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Платные медицинские услуги предоставляются при наличии информированного добровольного согласия Потребителя (законного представителя), данного в порядке, установленном законодательством в сфере охраны здоровья. Информированное добровольное согласие оформляется отдельным документом и является неотъемлемой частью настоящего договора.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2.6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. В случае если при предоставлении платных медицинских услуг возникнет необходимость в оказании медицинской помощи в экстренной форме для устранения угрозы жизни Потребителя при внезапных острых заболеваниях, состояниях, обострениях хронических заболеваний, такая помощь оказывается Исполнителем без взимания платы с Потребителя. Расходы, связанные с оказанием экстренной медицинской помощи, возмещаются Исполнителю в порядке и размерах, установленных программой государственных гарантий бесплатного оказания гражданам медицинской помощи и территориальной программой (п. 27 Правил № 659).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ПРАВА И ОБЯЗАННОСТИ СТОРОН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 Исполнитель обязуется: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Оказать Потребителю платные медицинские услуги надлежащего качества, с соблюдением обязательных требований, установленных законодательством в сфере охраны здоровья.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Предоставить Потребителю информацию об Исполнителе и о предоставляемых платных медицинских услугах в объеме, предусмотренном статьями 8–10 Закона РФ «О защите прав потребителей» и п. 17–19 Правил № 659, в том числе:</w:t>
            </w:r>
          </w:p>
          <w:p w:rsidR="00115059" w:rsidRPr="00542FFE" w:rsidRDefault="00115059" w:rsidP="00115059">
            <w:pPr>
              <w:numPr>
                <w:ilvl w:val="0"/>
                <w:numId w:val="3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перечень услуг с указанием цен в рублях;</w:t>
            </w:r>
          </w:p>
          <w:p w:rsidR="00115059" w:rsidRPr="00542FFE" w:rsidRDefault="00115059" w:rsidP="00115059">
            <w:pPr>
              <w:numPr>
                <w:ilvl w:val="0"/>
                <w:numId w:val="3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сведения о лицензии;</w:t>
            </w:r>
          </w:p>
          <w:p w:rsidR="00115059" w:rsidRPr="00542FFE" w:rsidRDefault="00115059" w:rsidP="00115059">
            <w:pPr>
              <w:numPr>
                <w:ilvl w:val="0"/>
                <w:numId w:val="3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ссылки на стандарты медицинской помощи и клинические рекомендации (размещены на информационных стендах и сайте Исполнителя);</w:t>
            </w:r>
          </w:p>
          <w:p w:rsidR="00115059" w:rsidRPr="00542FFE" w:rsidRDefault="00115059" w:rsidP="00115059">
            <w:pPr>
              <w:numPr>
                <w:ilvl w:val="0"/>
                <w:numId w:val="3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сведения о медицинских работниках, участвующих в предоставлении услуг (об уровне их образования и квалификации).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Предоставить Потребителю (законному представителю) по его требованию в доступной форме информацию о состоянии его здоровья, результатах обследования, диагнозе,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лекарственных препаратах и медицинских изделиях.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Вести медицинскую документацию в установленном порядке и передавать сведения в единую государственную информационную систему в сфере здравоохранения в соответствии с требованиями законодательства.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3.1.5.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После исполнения договора выдать Потребителю по его требованию медицинские документы (копии, выписки), отражающие состояние его здоровья, без взимания дополнительной платы (п. 23 «м»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3.2. Потребитель обязуется: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3.2.1.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Оплатить предоставленные медицинские услуги в порядке, сроки и размере, установленные настоящим договором.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3.2.2.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Предоставить Исполнителю достоверную информацию о состоянии своего здоровья, известных заболеваниях, аллергических реакциях и иных факторах, которые могут повлиять на ход лечения.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3.2.3.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Соблюдать назначения (рекомендации) медицинских работников, режим лечения, в том числе на период временной нетрудоспособности, и правила поведения пациента в медицинской организации. Потребитель уведомлен, что несоблюдение назначений может снизить качество услуги, повлечь невозможность ее завершения в срок или отрицательно сказаться на состоянии его здоровья (п. 23 «н»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3.3. Исполнитель вправе: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3.3.1.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При выявлении у Потребителя медицинских противопоказаний отказать в проведении лечебных и диагностических мероприятий, уведомив об этом Потребителя.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3.3.2.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Использовать обезличенные данные о ходе лечения (без указания фамилии, даты рождения и иных сведений, позволяющих идентифицировать Потребителя) для публикаций в любых информационных источниках, включая сеть «Интернет», в научных, образовательных и статистических целях.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3.4. Потребитель имеет право: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3.4.1.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Получать медицинские услуги надлежащего качества.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3.4.2.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Получать информацию о состоянии своего здоровья, методах лечения и связанных с ними рисках (в порядке, установленном п. 3.1.3).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3.4.3.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 любое время отказаться от исполнения договора с оплатой Исполнителю фактически понесенных расходов (в соответствии с п. 28 Правил № 659).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 СТОИМОСТЬ УСЛУГ И ПОРЯДОК РАСЧЕТОВ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Стоимость платных медицинских услуг определяется в соответствии с Прейскурантом Исполнителя, действующим на дату заключения договора, и указывается в Перечне услуг (Приложение № 1 к договору).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lastRenderedPageBreak/>
              <w:t>4.2.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 требованию Потребителя на оказание услуг может быть составлена твердая или приблизительная смета. Смета является неотъемлемой частью договора (п. 25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 случае если при предоставлении услуг потребуется оказание дополнительных медицинских услуг, не предусмотренных настоящим договором, Исполнитель обязан предупредить об этом Потребителя и получить его согласие. Стоимость дополнительных услуг оплачивается в соответствии с Прейскурантом.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Оплата услуг производится наличными или безналичным способом. Потребителю выдается документ, подтверждающий факт оплаты (кассовый чек или бланк строгой отчетности), в случаях, установленных законодательством о применении ККТ.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4.5.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 заявлению Потребителя Исполнитель выдает документы для предоставления социального налогового вычета (копия договора, документы об оплате, рецептурные бланки или выписки с назначениями) (п. 32 Правил № 659).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 ОТВЕТСТВЕННОСТЬ СТОРОН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За неисполнение либо ненадлежащее исполнение обязательств по договору Стороны несут ответственность в соответствии с законодательством Российской Федерации (п. 49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 (п. 50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Исполнитель не несет ответственности за вред, причиненный здоровью Потребителя, если он явился прямым и документально подтвержденным следствием сокрытия Потребителем информации, предусмотренной п. 3.2.2 настоящего договора, и при условии, что такая информация не могла быть установлена Исполнителем при стандартном сборе анамнеза и медицинском осмотре.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При наличии в настоящем договоре условий, ущемляющих права Потребителя, они подлежат возмещению в соответствии со ст. 13 Закона РФ «О защите прав потребителей». Требование Потребителя о возмещении убытков подлежит удовлетворению в течение десяти дней со дня его предъявления.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6. КОНФИДЕНЦИАЛЬНОСТЬ И ПЕРСОНАЛЬНЫЕ ДАННЫЕ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Исполнитель обязуется хранить врачебную тайну и не разглашать сведения о факте обращения, состоянии здоровья, диагнозе и иные сведения, полученные при обследовании и лечении Потребителя.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Потребитель свободно, своей волей и в своем интересе дает письменное согласие на обработку своих персональных данных (включая сведения о состоянии здоровья) в целях исполнения настоящего договора, ведения медицинской документации, взаимодействия со страховыми компаниями и государственными органами в случаях, предусмотренных законодательством. Согласие действует в течение срока хранения медицинской документации и может быть отозвано в порядке, установленном Федеральным законом № 152-ФЗ.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 ПОРЯДОК ИЗМЕНЕНИЯ И РАСТОРЖЕНИЯ ДОГОВОРА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Потребитель вправе в любое время отказаться от исполнения настоящего договора (п. 28 Правил № 659). В этом случае договор прекращается, и Потребитель оплачивает Исполнителю фактически понесенные расходы, связанные с исполнением обязательств по договору. Под фактически понесенными расходами понимаются документально подтвержденные затраты Исполнителя, произведенные до момента получения отказа.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Исполнитель вправе отказаться от исполнения договора в одностороннем порядке в случае выявления медицинских противопоказаний, не позволяющих продолжить оказание услуг, с возвратом Потребителю денежных средств за вычетом фактически понесенных Исполнителем расходов за уже оказанную часть услуг. Во всем остальном, что касается порядка изменения и расторжения договора, Стороны руководствуются действующим законодательством Российской Федерации.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Все изменения и дополнения к договору оформляются в письменной форме и подписываются обеими Сторонами.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 ЗАКЛЮЧИТЕЛЬНЫЕ ПОЛОЖЕНИЯ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До заключения настоящего договора Исполнитель довел до сведения Потребителя информацию, предусмотренную п. 17–19 Правил № 659, в том числе: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перечень услуг с ценами;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ссылки на стандарты и клинические рекомендации (размещены на сайте и информационных стендах);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сведения о квалификации медицинских работников;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образец договора;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порядок и способы подачи обращений (жалоб).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Потребитель подтверждает, что уведомлен о необходимости соблюдения режима лечения и правил поведения пациента, а также о том, что несоблюдение назначений может повлиять на качество услуги и сроки ее оказания.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Настоящий договор вступает в силу с момента его подписания и действует до полного исполнения Сторонами своих обязательств.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Договор составлен в двух экземплярах, имеющих равную юридическую силу, по одному для каждой из Сторон.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8.5.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BE1618" w:rsidRPr="00BE1618" w:rsidRDefault="00BE1618" w:rsidP="00BE161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8.5.</w:t>
            </w:r>
            <w:r w:rsidRPr="00BE1618">
              <w:rPr>
                <w:rFonts w:ascii="Times New Roman" w:hAnsi="Times New Roman" w:cs="Times New Roman"/>
                <w:sz w:val="12"/>
                <w:szCs w:val="12"/>
              </w:rPr>
              <w:t> 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BE1618" w:rsidRPr="00BE1618" w:rsidRDefault="00BE1618" w:rsidP="00BE161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 РЕКВИЗИТЫ И ПОДПИСИ СТОРОН</w:t>
            </w:r>
          </w:p>
          <w:tbl>
            <w:tblPr>
              <w:tblW w:w="784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9"/>
              <w:gridCol w:w="3872"/>
            </w:tblGrid>
            <w:tr w:rsidR="00BE1618" w:rsidRPr="00BE1618" w:rsidTr="00BE1618">
              <w:trPr>
                <w:trHeight w:val="187"/>
                <w:tblHeader/>
              </w:trPr>
              <w:tc>
                <w:tcPr>
                  <w:tcW w:w="3969" w:type="dxa"/>
                  <w:tcBorders>
                    <w:top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BE1618" w:rsidRPr="00BE1618" w:rsidRDefault="00BE1618" w:rsidP="00115059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Исполнитель</w:t>
                  </w:r>
                </w:p>
              </w:tc>
              <w:tc>
                <w:tcPr>
                  <w:tcW w:w="3872" w:type="dxa"/>
                  <w:tcBorders>
                    <w:top w:val="nil"/>
                  </w:tcBorders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BE1618" w:rsidRPr="00BE1618" w:rsidRDefault="00BE1618" w:rsidP="00115059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Потребитель</w:t>
                  </w:r>
                </w:p>
              </w:tc>
            </w:tr>
            <w:tr w:rsidR="00BE1618" w:rsidRPr="00BE1618" w:rsidTr="00BE1618">
              <w:trPr>
                <w:trHeight w:val="1500"/>
              </w:trPr>
              <w:tc>
                <w:tcPr>
                  <w:tcW w:w="3969" w:type="dxa"/>
                  <w:tcBorders>
                    <w:bottom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ООО «Наш Доктор»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Юридический адрес: 399611, Липецкая обл., г. Лебедянь, ул. Лермонтова, д. 2г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ОГРН: 1134811000280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ИНН: 4811024095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Главный врач</w:t>
                  </w:r>
                  <w:r w:rsidR="00115059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</w:t>
                  </w:r>
                  <w:r w:rsidR="00115059" w:rsidRPr="00542FFE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(действующий на основании Устава и доверенности от 19 марта 2025 г.)</w:t>
                  </w:r>
                </w:p>
                <w:p w:rsid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 Аладьин А.А.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5C0CFF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М.П. (при наличии)</w:t>
                  </w:r>
                </w:p>
              </w:tc>
              <w:tc>
                <w:tcPr>
                  <w:tcW w:w="3872" w:type="dxa"/>
                  <w:tcBorders>
                    <w:bottom w:val="nil"/>
                  </w:tcBorders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___________________________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[Фамилия, имя, отчество (при наличии)]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Проживающий(</w:t>
                  </w:r>
                  <w:proofErr w:type="spellStart"/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ая</w:t>
                  </w:r>
                  <w:proofErr w:type="spellEnd"/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) по адресу: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______________________________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[Адрес места жительства]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Паспорт: ______ ______________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[Данные документа, удостоверяющего личность]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Телефон: _______________________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______________________</w:t>
                  </w:r>
                </w:p>
                <w:p w:rsidR="00BE1618" w:rsidRPr="00BE1618" w:rsidRDefault="00BE1618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[Подпись, инициалы, фамилия]</w:t>
                  </w:r>
                </w:p>
              </w:tc>
            </w:tr>
          </w:tbl>
          <w:p w:rsidR="001539E0" w:rsidRDefault="001539E0" w:rsidP="00446215">
            <w:pPr>
              <w:widowControl w:val="0"/>
              <w:tabs>
                <w:tab w:val="left" w:pos="180"/>
                <w:tab w:val="left" w:pos="540"/>
                <w:tab w:val="left" w:pos="600"/>
                <w:tab w:val="left" w:pos="720"/>
              </w:tabs>
              <w:suppressAutoHyphens/>
              <w:autoSpaceDE w:val="0"/>
              <w:autoSpaceDN w:val="0"/>
              <w:adjustRightInd w:val="0"/>
              <w:spacing w:line="228" w:lineRule="auto"/>
              <w:ind w:right="284"/>
              <w:textAlignment w:val="baseline"/>
            </w:pPr>
          </w:p>
        </w:tc>
        <w:tc>
          <w:tcPr>
            <w:tcW w:w="236" w:type="dxa"/>
          </w:tcPr>
          <w:p w:rsidR="001539E0" w:rsidRDefault="001539E0" w:rsidP="00446215">
            <w:pPr>
              <w:widowControl w:val="0"/>
              <w:suppressAutoHyphens/>
              <w:autoSpaceDE w:val="0"/>
              <w:autoSpaceDN w:val="0"/>
              <w:adjustRightInd w:val="0"/>
              <w:ind w:right="284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8161" w:type="dxa"/>
          </w:tcPr>
          <w:p w:rsidR="00115059" w:rsidRPr="00BE1618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ДОГОВОР ПРЕДОСТАВЛЕНИЯ ПЛАТНЫХ МЕДИЦИНСКИХ УСЛУГ</w:t>
            </w:r>
          </w:p>
          <w:p w:rsidR="00115059" w:rsidRPr="00BE1618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Место подписания:</w:t>
            </w:r>
            <w:r w:rsidRPr="00BE1618">
              <w:rPr>
                <w:rFonts w:ascii="Times New Roman" w:hAnsi="Times New Roman" w:cs="Times New Roman"/>
                <w:sz w:val="12"/>
                <w:szCs w:val="12"/>
              </w:rPr>
              <w:t> ___________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</w:t>
            </w: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Дата:</w:t>
            </w:r>
            <w:r w:rsidRPr="00BE1618">
              <w:rPr>
                <w:rFonts w:ascii="Times New Roman" w:hAnsi="Times New Roman" w:cs="Times New Roman"/>
                <w:sz w:val="12"/>
                <w:szCs w:val="12"/>
              </w:rPr>
              <w:t> «___» __________ 2026 г.</w:t>
            </w:r>
          </w:p>
          <w:p w:rsidR="00115059" w:rsidRPr="00BE1618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Общество с ограниченной ответственностью «Наш Доктор», именуемое в дальнейшем </w:t>
            </w: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«Исполнитель»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, в лице главного врача Аладьина А.А., действующего на основании Устава и доверенности от 19 марта 2025 г., с одной стороны, и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______________________________________________________________________,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br/>
              <w:t>[Фамилия, имя, отчество (при наличии)]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именуемый(</w:t>
            </w:r>
            <w:proofErr w:type="spellStart"/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ая</w:t>
            </w:r>
            <w:proofErr w:type="spellEnd"/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) в дальнейшем </w:t>
            </w: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«Потребитель»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, с другой стороны, а вместе именуемые </w:t>
            </w: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«Стороны»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, заключили настоящий договор о нижеследующем: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 ОБЩИЕ ПОЛОЖЕНИЯ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В рамках настоящего договора используются понятия в значениях, определенных Правилами предоставления медицинскими организациями 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платных медицинских услуг, утвержденными Постановлением Правительства Российской Федерации от 30.05.2026 № 659, и Федеральным законом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«Об основах охраны здоровья граждан в Российской Федерации».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Платные медицинские услуги предоставляются Исполнителем в соответствии с лицензией на осуществление медицинской деятельности № Л041-01195-48/00362477 от 14.02.2020, выданной Министерством здравоохранения Тамбовской области. Перечень выполняемых (оказываемых) работ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(услуг), составляющих медицинскую деятельность, размещен в едином реестре лицензий Федеральной службы по надзору в сфере здравоохранения.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 ПРЕДМЕТ ДОГОВОРА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 настоящему договору Исполнитель обязуется предоставить Потребителю платные медицинские услуги в соответствии с перечнем (Приложение № 1 к настоящему договору), а Потребитель обязуется оплатить эти услуги в порядке и сроки, установленные договором.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Качество предоставляемых платных медицинских услуг должно соответствовать условиям договора, а при отсутствии в договоре условий об их качестве — требованиям, предъявляемым к таким услугам действующим законодательством, в том числе порядкам оказания медицинской помощи, клиническим рекомендациям и стандартам медицинской помощи.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Платные медицинские услуги предоставляются с учетом номенклатуры медицинских услуг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его письменного согласия.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Сроки предоставления платных медицинских услуг определяются по соглашению Сторон с учетом характера заболевания (состояния),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медицинских показаний, объема необходимых медицинских услуг и режима работы Исполнителя. При оказании услуг курсом или в несколько этапов сроки определяются индивидуальным планом лечения (графиком посещений), согласованным с Потребителем.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2.5.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Платные медицинские услуги предоставляются при наличии информированного добровольного согласия Потребителя (законного представителя), данного в порядке, установленном законодательством в сфере охраны здоровья. Информированное добровольное согласие оформляется отдельным документом и является неотъемлемой частью настоящего договора.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2.6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. В случае если при предоставлении платных медицинских услуг возникнет необходимость в оказании медицинской помощи в экстренной 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форме для устранения угрозы жизни Потребителя при внезапных острых заболеваниях, состояниях, обострениях хронических заболеваний, такая помощь оказывается Исполнителем без взимания платы с Потребителя. Расходы, связанные с оказанием экстренной медицинской помощи, 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возмещаются Исполнителю в порядке и размерах, установленных программой государственных гарантий бесплатного оказания гражданам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медицинской помощи и территориальной программой (п. 27 Правил № 659).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ПРАВА И ОБЯЗАННОСТИ СТОРОН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 Исполнитель обязуется: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Оказать Потребителю платные медицинские услуги надлежащего качества, с соблюдением обязательных требований, установленных законодательством в сфере охраны здоровья.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Предоставить Потребителю информацию об Исполнителе и о предоставляемых платных медицинских услугах в объеме, предусмотренном статьями 8–10 Закона РФ «О защите прав потребителей» и п. 17–19 Правил № 659, в том числе:</w:t>
            </w:r>
          </w:p>
          <w:p w:rsidR="00115059" w:rsidRPr="00542FFE" w:rsidRDefault="00115059" w:rsidP="00115059">
            <w:pPr>
              <w:numPr>
                <w:ilvl w:val="0"/>
                <w:numId w:val="3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перечень услуг с указанием цен в рублях;</w:t>
            </w:r>
          </w:p>
          <w:p w:rsidR="00115059" w:rsidRPr="00542FFE" w:rsidRDefault="00115059" w:rsidP="00115059">
            <w:pPr>
              <w:numPr>
                <w:ilvl w:val="0"/>
                <w:numId w:val="3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сведения о лицензии;</w:t>
            </w:r>
          </w:p>
          <w:p w:rsidR="00115059" w:rsidRDefault="00115059" w:rsidP="00115059">
            <w:pPr>
              <w:numPr>
                <w:ilvl w:val="0"/>
                <w:numId w:val="3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ссылки на стандарты медицинской помощи и клинические рекомендации (размещены на информационных стендах и сайте </w:t>
            </w:r>
          </w:p>
          <w:p w:rsidR="00115059" w:rsidRPr="00542FFE" w:rsidRDefault="00115059" w:rsidP="00115059">
            <w:pPr>
              <w:spacing w:line="278" w:lineRule="auto"/>
              <w:ind w:left="720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Исполнителя);</w:t>
            </w:r>
          </w:p>
          <w:p w:rsidR="00115059" w:rsidRPr="00542FFE" w:rsidRDefault="00115059" w:rsidP="00115059">
            <w:pPr>
              <w:numPr>
                <w:ilvl w:val="0"/>
                <w:numId w:val="3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сведения о медицинских работниках, участвующих в предоставлении услуг (об уровне их образования и квалификации).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Предоставить Потребителю (законному представителю) по его требованию в доступной форме информацию о состоянии его здоровья,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результатах обследования, диагнозе,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лекарственных препаратах и медицинских изделиях.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Вести медицинскую документацию в установленном порядке и передавать сведения в единую государственную информационную систему в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сфере здравоохранения в соответствии с требованиями законодательства.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3.1.5.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После исполнения договора выдать Потребителю по его требованию медицинские документы (копии, выписки), отражающие состояние его здоровья, без взимания дополнительной платы (п. 23 «м»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3.2. Потребитель обязуется: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3.2.1.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Оплатить предоставленные медицинские услуги в порядке, сроки и размере, установленные настоящим договором.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3.2.2.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Предоставить Исполнителю достоверную информацию о состоянии своего здоровья, известных заболеваниях, аллергических реакциях и иных факторах, которые могут повлиять на ход лечения.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3.2.3.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Соблюдать назначения (рекомендации) медицинских работников, режим лечения, в том числе на период временной нетрудоспособности, и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правила поведения пациента в медицинской организации. Потребитель уведомлен, что несоблюдение назначений может снизить качество услуги, повлечь невозможность ее завершения в срок или отрицательно сказаться на состоянии его здоровья (п. 23 «н»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3.3. Исполнитель вправе: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3.3.1.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При выявлении у Потребителя медицинских противопоказаний отказать в проведении лечебных и диагностических мероприятий, уведомив об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этом Потребителя.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3.3.2.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Использовать обезличенные данные о ходе лечения (без указания фамилии, даты рождения и иных сведений, позволяющих идентифицировать Потребителя) для публикаций в любых информационных источниках, включая сеть «Интернет», в научных, образовательных и статистических целях.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3.4. Потребитель имеет право: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3.4.1.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Получать медицинские услуги надлежащего качества.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3.4.2.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Получать информацию о состоянии своего здоровья, методах лечения и связанных с ними рисках (в порядке, установленном п. 3.1.3).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3.4.3.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 любое время отказаться от исполнения договора с оплатой Исполнителю фактически понесенных расходов (в соответствии с п. 28 Правил № 659).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 СТОИМОСТЬ УСЛУГ И ПОРЯДОК РАСЧЕТОВ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Стоимость платных медицинских услуг определяется в соответствии с Прейскурантом Исполнителя, действующим на дату заключения договора, и указывается в Перечне услуг (Приложение № 1 к договору).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lastRenderedPageBreak/>
              <w:t>4.2.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 требованию Потребителя на оказание услуг может быть составлена твердая или приблизительная смета. Смета является неотъемлемой частью договора (п. 25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 случае если при предоставлении услуг потребуется оказание дополнительных медицинских услуг, не предусмотренных настоящим договором, Исполнитель обязан предупредить об этом Потребителя и получить его согласие. Стоимость дополнительных услуг оплачивается в соответствии с Прейскурантом.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Оплата услуг производится наличными или безналичным способом. Потребителю выдается документ, подтверждающий факт оплаты (кассовый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чек или бланк строгой отчетности), в случаях, установленных законодательством о применении ККТ.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4.5.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 заявлению Потребителя Исполнитель выдает документы для предоставления социального налогового вычета (копия договора, документы об оплате, рецептурные бланки или выписки с назначениями) (п. 32 Правил № 659).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 ОТВЕТСТВЕННОСТЬ СТОРОН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За неисполнение либо ненадлежащее исполнение обязательств по договору Стороны несут ответственность в соответствии с законодательством Российской Федерации (п. 49 Правил № 659).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Вред, причиненный жизни или здоровью Потребителя в результате предоставления платных медицинских услуг ненадлежащего качества,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подлежит возмещению Исполнителем в соответствии с законодательством Российской Федерации (п. 50 Правил № 659).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Исполнитель не несет ответственности за вред, причиненный здоровью Потребителя, если он явился прямым и документально подтвержденным следствием сокрытия Потребителем информации, предусмотренной п. 3.2.2 настоящего договора, и при условии, что такая информация не могла быть установлена Исполнителем при стандартном сборе анамнеза и медицинском осмотре.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5.4.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При наличии в настоящем договоре условий, ущемляющих права Потребителя, они подлежат возмещению в соответствии со ст. 13 Закона РФ «О защите прав потребителей». Требование Потребителя о возмещении убытков подлежит удовлетворению в течение десяти дней со дня его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предъявления.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6. КОНФИДЕНЦИАЛЬНОСТЬ И ПЕРСОНАЛЬНЫЕ ДАННЫЕ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Исполнитель обязуется хранить врачебную тайну и не разглашать сведения о факте обращения, состоянии здоровья, диагнозе и иные сведения, полученные при обследовании и лечении Потребителя.</w:t>
            </w:r>
          </w:p>
          <w:p w:rsidR="00115059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6.2.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 xml:space="preserve"> Потребитель свободно, своей волей и в своем интересе дает письменное согласие на обработку своих персональных данных (включая сведения о состоянии здоровья) в целях исполнения настоящего договора, ведения медицинской документации, взаимодействия со страховыми компаниями и государственными органами в случаях, предусмотренных законодательством. Согласие действует в течение срока хранения медицинской 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/>
            <w:bookmarkEnd w:id="0"/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документации и может быть отозвано в порядке, установленном Федеральным законом № 152-ФЗ.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 ПОРЯДОК ИЗМЕНЕНИЯ И РАСТОРЖЕНИЯ ДОГОВОРА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Потребитель вправе в любое время отказаться от исполнения настоящего договора (п. 28 Правил № 659). В этом случае договор прекращается, и Потребитель оплачивает Исполнителю фактически понесенные расходы, связанные с исполнением обязательств по договору. Под фактически понесенными расходами понимаются документально подтвержденные затраты Исполнителя, произведенные до момента получения отказа.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Исполнитель вправе отказаться от исполнения договора в одностороннем порядке в случае выявления медицинских противопоказаний, не позволяющих продолжить оказание услуг, с возвратом Потребителю денежных средств за вычетом фактически понесенных Исполнителем расходов за уже оказанную часть услуг. Во всем остальном, что касается порядка изменения и расторжения договора, Стороны руководствуются действующим законодательством Российской Федерации.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7.3.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Все изменения и дополнения к договору оформляются в письменной форме и подписываются обеими Сторонами.</w:t>
            </w:r>
          </w:p>
          <w:p w:rsidR="00115059" w:rsidRPr="00542FFE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 ЗАКЛЮЧИТЕЛЬНЫЕ ПОЛОЖЕНИЯ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8.1.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До заключения настоящего договора Исполнитель довел до сведения Потребителя информацию, предусмотренную п. 17–19 Правил № 659, в том числе: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перечень услуг с ценами;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ссылки на стандарты и клинические рекомендации (размещены на сайте и информационных стендах);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сведения о квалификации медицинских работников;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образец договора;</w:t>
            </w:r>
          </w:p>
          <w:p w:rsidR="00115059" w:rsidRPr="00542FFE" w:rsidRDefault="00115059" w:rsidP="00115059">
            <w:pPr>
              <w:numPr>
                <w:ilvl w:val="0"/>
                <w:numId w:val="4"/>
              </w:numPr>
              <w:spacing w:line="278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порядок и способы подачи обращений (жалоб).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8.2.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Потребитель подтверждает, что уведомлен о необходимости соблюдения режима лечения и правил поведения пациента, а также о том, что несоблюдение назначений может повлиять на качество услуги и сроки ее оказания.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Настоящий договор вступает в силу с момента его подписания и действует до полного исполнения Сторонами своих обязательств.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8.4.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Договор составлен в двух экземплярах, имеющих равную юридическую силу, по одному для каждой из Сторон.</w:t>
            </w:r>
          </w:p>
          <w:p w:rsidR="00115059" w:rsidRPr="00542FFE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42FF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8.5.</w:t>
            </w:r>
            <w:r w:rsidRPr="00542FFE">
              <w:rPr>
                <w:rFonts w:ascii="Times New Roman" w:hAnsi="Times New Roman" w:cs="Times New Roman"/>
                <w:sz w:val="12"/>
                <w:szCs w:val="12"/>
              </w:rPr>
              <w:t> 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115059" w:rsidRPr="00BE1618" w:rsidRDefault="00115059" w:rsidP="0011505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8.5.</w:t>
            </w:r>
            <w:r w:rsidRPr="00BE1618">
              <w:rPr>
                <w:rFonts w:ascii="Times New Roman" w:hAnsi="Times New Roman" w:cs="Times New Roman"/>
                <w:sz w:val="12"/>
                <w:szCs w:val="12"/>
              </w:rPr>
              <w:t> 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115059" w:rsidRPr="00BE1618" w:rsidRDefault="00115059" w:rsidP="001150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E161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 РЕКВИЗИТЫ И ПОДПИСИ СТОРОН</w:t>
            </w:r>
          </w:p>
          <w:tbl>
            <w:tblPr>
              <w:tblW w:w="784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9"/>
              <w:gridCol w:w="3872"/>
            </w:tblGrid>
            <w:tr w:rsidR="00115059" w:rsidRPr="00BE1618" w:rsidTr="00243F29">
              <w:trPr>
                <w:trHeight w:val="187"/>
                <w:tblHeader/>
              </w:trPr>
              <w:tc>
                <w:tcPr>
                  <w:tcW w:w="3969" w:type="dxa"/>
                  <w:tcBorders>
                    <w:top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115059" w:rsidRPr="00BE1618" w:rsidRDefault="00115059" w:rsidP="00115059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Исполнитель</w:t>
                  </w:r>
                </w:p>
              </w:tc>
              <w:tc>
                <w:tcPr>
                  <w:tcW w:w="3872" w:type="dxa"/>
                  <w:tcBorders>
                    <w:top w:val="nil"/>
                  </w:tcBorders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115059" w:rsidRPr="00BE1618" w:rsidRDefault="00115059" w:rsidP="00115059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Потребитель</w:t>
                  </w:r>
                </w:p>
              </w:tc>
            </w:tr>
            <w:tr w:rsidR="00115059" w:rsidRPr="00BE1618" w:rsidTr="00243F29">
              <w:trPr>
                <w:trHeight w:val="1500"/>
              </w:trPr>
              <w:tc>
                <w:tcPr>
                  <w:tcW w:w="3969" w:type="dxa"/>
                  <w:tcBorders>
                    <w:bottom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ООО «Наш Доктор»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Юридический адрес: 399611, Липецкая обл., г. Лебедянь, ул. Лермонтова, д. 2г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ОГРН: 1134811000280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ИНН: 4811024095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Главный врач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</w:t>
                  </w:r>
                  <w:r w:rsidRPr="00542FFE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(действующий на основании Устава и доверенности от 19 марта 2025 г.)</w:t>
                  </w:r>
                </w:p>
                <w:p w:rsidR="00115059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 Аладьин А.А.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5C0CFF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М.П. (при наличии)</w:t>
                  </w:r>
                </w:p>
              </w:tc>
              <w:tc>
                <w:tcPr>
                  <w:tcW w:w="3872" w:type="dxa"/>
                  <w:tcBorders>
                    <w:bottom w:val="nil"/>
                  </w:tcBorders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___________________________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[Фамилия, имя, отчество (при наличии)]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Проживающий(</w:t>
                  </w:r>
                  <w:proofErr w:type="spellStart"/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ая</w:t>
                  </w:r>
                  <w:proofErr w:type="spellEnd"/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) по адресу: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______________________________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[Адрес места жительства]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Паспорт: ______ ______________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[Данные документа, удостоверяющего личность]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Телефон: _______________________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______________________</w:t>
                  </w:r>
                </w:p>
                <w:p w:rsidR="00115059" w:rsidRPr="00BE1618" w:rsidRDefault="00115059" w:rsidP="00115059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BE1618">
                    <w:rPr>
                      <w:rFonts w:ascii="Times New Roman" w:hAnsi="Times New Roman" w:cs="Times New Roman"/>
                      <w:sz w:val="12"/>
                      <w:szCs w:val="12"/>
                    </w:rPr>
                    <w:t>[Подпись, инициалы, фамилия]</w:t>
                  </w:r>
                </w:p>
              </w:tc>
            </w:tr>
          </w:tbl>
          <w:p w:rsidR="001539E0" w:rsidRDefault="001539E0" w:rsidP="00446215">
            <w:pPr>
              <w:widowControl w:val="0"/>
              <w:tabs>
                <w:tab w:val="left" w:pos="180"/>
                <w:tab w:val="left" w:pos="540"/>
                <w:tab w:val="left" w:pos="600"/>
                <w:tab w:val="left" w:pos="720"/>
              </w:tabs>
              <w:suppressAutoHyphens/>
              <w:autoSpaceDE w:val="0"/>
              <w:autoSpaceDN w:val="0"/>
              <w:adjustRightInd w:val="0"/>
              <w:spacing w:line="228" w:lineRule="auto"/>
              <w:ind w:right="284"/>
              <w:textAlignment w:val="baseline"/>
            </w:pPr>
          </w:p>
        </w:tc>
      </w:tr>
    </w:tbl>
    <w:p w:rsidR="001539E0" w:rsidRDefault="001539E0" w:rsidP="00D5516B">
      <w:pPr>
        <w:ind w:right="284"/>
      </w:pPr>
    </w:p>
    <w:sectPr w:rsidR="001539E0" w:rsidSect="00446215">
      <w:pgSz w:w="16838" w:h="11906" w:orient="landscape"/>
      <w:pgMar w:top="567" w:right="8049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B5424"/>
    <w:multiLevelType w:val="multilevel"/>
    <w:tmpl w:val="6758F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5705A"/>
    <w:multiLevelType w:val="multilevel"/>
    <w:tmpl w:val="1EEE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9531EF"/>
    <w:multiLevelType w:val="multilevel"/>
    <w:tmpl w:val="AC64007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74E6699F"/>
    <w:multiLevelType w:val="multilevel"/>
    <w:tmpl w:val="852C92E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ocumentProtection w:edit="trackedChange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9E0"/>
    <w:rsid w:val="00083790"/>
    <w:rsid w:val="00115059"/>
    <w:rsid w:val="001539E0"/>
    <w:rsid w:val="0034565D"/>
    <w:rsid w:val="003A4DA2"/>
    <w:rsid w:val="00446215"/>
    <w:rsid w:val="004F6EF8"/>
    <w:rsid w:val="00964DA3"/>
    <w:rsid w:val="00AE0029"/>
    <w:rsid w:val="00B3701E"/>
    <w:rsid w:val="00BE1618"/>
    <w:rsid w:val="00D5516B"/>
    <w:rsid w:val="00ED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1A297"/>
  <w15:docId w15:val="{A76DEA52-B685-4FA1-9601-D13ECD9C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7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9D1712"/>
    <w:rPr>
      <w:b/>
      <w:bCs/>
    </w:rPr>
  </w:style>
  <w:style w:type="paragraph" w:styleId="a5">
    <w:name w:val="header"/>
    <w:basedOn w:val="a"/>
    <w:uiPriority w:val="99"/>
    <w:unhideWhenUsed/>
    <w:rsid w:val="009D1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uiPriority w:val="99"/>
    <w:rsid w:val="009D1712"/>
    <w:rPr>
      <w:rFonts w:eastAsiaTheme="minorEastAsia"/>
      <w:lang w:eastAsia="ru-RU"/>
    </w:rPr>
  </w:style>
  <w:style w:type="paragraph" w:styleId="a7">
    <w:name w:val="footer"/>
    <w:basedOn w:val="a"/>
    <w:uiPriority w:val="99"/>
    <w:unhideWhenUsed/>
    <w:rsid w:val="009D1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uiPriority w:val="99"/>
    <w:rsid w:val="009D171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 Мартынов</cp:lastModifiedBy>
  <cp:revision>14</cp:revision>
  <dcterms:created xsi:type="dcterms:W3CDTF">2020-03-17T06:36:00Z</dcterms:created>
  <dcterms:modified xsi:type="dcterms:W3CDTF">2021-06-11T10:31:00Z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3907</Words>
  <Characters>22270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26125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3A4B5-C15B-4571-9437-3EE5D9D1751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CA2EA6-8953-4CF3-A052-C368E669F08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C9DB6C3D-CE8E-40F9-8C20-DCCCE0BB1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3764</Words>
  <Characters>21455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usr</cp:lastModifiedBy>
  <cp:revision>6</cp:revision>
  <dcterms:created xsi:type="dcterms:W3CDTF">2026-09-02T05:42:00Z</dcterms:created>
  <dcterms:modified xsi:type="dcterms:W3CDTF">2026-09-08T10:34:00Z</dcterms:modified>
</cp:coreProperties>
</file>